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00A7AF42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7F7D7A">
        <w:rPr>
          <w:sz w:val="24"/>
          <w:szCs w:val="24"/>
          <w:u w:val="single"/>
        </w:rPr>
        <w:t>01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7F7D7A">
        <w:rPr>
          <w:sz w:val="24"/>
          <w:szCs w:val="24"/>
          <w:u w:val="single"/>
        </w:rPr>
        <w:t>7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7F7D7A">
        <w:rPr>
          <w:sz w:val="24"/>
          <w:szCs w:val="24"/>
          <w:u w:val="single"/>
        </w:rPr>
        <w:t>06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5B890860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7F7D7A">
        <w:rPr>
          <w:sz w:val="24"/>
          <w:szCs w:val="24"/>
          <w:u w:val="single"/>
        </w:rPr>
        <w:t>30</w:t>
      </w:r>
      <w:r w:rsidR="00C14139">
        <w:rPr>
          <w:sz w:val="24"/>
          <w:szCs w:val="24"/>
          <w:u w:val="single"/>
        </w:rPr>
        <w:t>.0</w:t>
      </w:r>
      <w:r w:rsidR="007F7D7A">
        <w:rPr>
          <w:sz w:val="24"/>
          <w:szCs w:val="24"/>
          <w:u w:val="single"/>
        </w:rPr>
        <w:t>7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46F09F84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7F7D7A">
        <w:rPr>
          <w:sz w:val="24"/>
          <w:szCs w:val="24"/>
          <w:u w:val="single"/>
        </w:rPr>
        <w:t>31</w:t>
      </w:r>
      <w:r w:rsidR="00C14139">
        <w:rPr>
          <w:sz w:val="24"/>
          <w:szCs w:val="24"/>
          <w:u w:val="single"/>
        </w:rPr>
        <w:t>.0</w:t>
      </w:r>
      <w:r w:rsidR="007F7D7A">
        <w:rPr>
          <w:sz w:val="24"/>
          <w:szCs w:val="24"/>
          <w:u w:val="single"/>
        </w:rPr>
        <w:t>7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2D62D7AE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7F7D7A">
        <w:rPr>
          <w:b/>
          <w:bCs/>
          <w:sz w:val="24"/>
          <w:szCs w:val="24"/>
          <w:u w:val="single"/>
        </w:rPr>
        <w:t>03</w:t>
      </w:r>
      <w:r w:rsidR="00C14139">
        <w:rPr>
          <w:b/>
          <w:bCs/>
          <w:sz w:val="24"/>
          <w:szCs w:val="24"/>
          <w:u w:val="single"/>
        </w:rPr>
        <w:t>.</w:t>
      </w:r>
      <w:r w:rsidR="007F7D7A">
        <w:rPr>
          <w:b/>
          <w:bCs/>
          <w:sz w:val="24"/>
          <w:szCs w:val="24"/>
          <w:u w:val="single"/>
        </w:rPr>
        <w:t>08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517311EC" w14:textId="7BA1EA9A" w:rsidR="00DF53D9" w:rsidRPr="007F7D7A" w:rsidRDefault="00DF53D9" w:rsidP="00DF53D9">
      <w:pPr>
        <w:jc w:val="both"/>
        <w:rPr>
          <w:sz w:val="24"/>
          <w:szCs w:val="24"/>
        </w:rPr>
      </w:pPr>
      <w:r w:rsidRPr="007F7D7A">
        <w:rPr>
          <w:b/>
          <w:bCs/>
          <w:sz w:val="24"/>
          <w:szCs w:val="24"/>
        </w:rPr>
        <w:t xml:space="preserve">Лот № </w:t>
      </w:r>
      <w:r w:rsidR="007F7D7A" w:rsidRPr="007F7D7A">
        <w:rPr>
          <w:b/>
          <w:bCs/>
          <w:sz w:val="24"/>
          <w:szCs w:val="24"/>
        </w:rPr>
        <w:t>1</w:t>
      </w:r>
      <w:r w:rsidRPr="007F7D7A">
        <w:rPr>
          <w:b/>
          <w:bCs/>
          <w:sz w:val="24"/>
          <w:szCs w:val="24"/>
        </w:rPr>
        <w:t>.</w:t>
      </w:r>
      <w:r w:rsidRPr="007F7D7A">
        <w:rPr>
          <w:sz w:val="24"/>
          <w:szCs w:val="24"/>
        </w:rPr>
        <w:t xml:space="preserve"> Легковой автомобиль ПЕЖО 3008, 2012 </w:t>
      </w:r>
      <w:proofErr w:type="spellStart"/>
      <w:r w:rsidRPr="007F7D7A">
        <w:rPr>
          <w:sz w:val="24"/>
          <w:szCs w:val="24"/>
        </w:rPr>
        <w:t>г.в</w:t>
      </w:r>
      <w:proofErr w:type="spellEnd"/>
      <w:r w:rsidRPr="007F7D7A">
        <w:rPr>
          <w:sz w:val="24"/>
          <w:szCs w:val="24"/>
        </w:rPr>
        <w:t xml:space="preserve">., г/н A518XP702, VIN VF30U5FEACS205173. Местонахождение имущества: Республика Башкортостан, г. Ишимбай, ул. Гареева, д.14. Начальная цена </w:t>
      </w:r>
      <w:r w:rsidR="007F7D7A" w:rsidRPr="007F7D7A">
        <w:rPr>
          <w:sz w:val="24"/>
          <w:szCs w:val="24"/>
        </w:rPr>
        <w:t>650 250</w:t>
      </w:r>
      <w:r w:rsidRPr="007F7D7A">
        <w:rPr>
          <w:sz w:val="24"/>
          <w:szCs w:val="24"/>
        </w:rPr>
        <w:t xml:space="preserve">,00 руб. (НДС не облагается). Обременения: арест; Залог в пользу АО «Т-Банк» (ИНН 7710140679). Собственник (правообладатель): </w:t>
      </w:r>
      <w:proofErr w:type="spellStart"/>
      <w:r w:rsidRPr="007F7D7A">
        <w:rPr>
          <w:b/>
          <w:bCs/>
          <w:sz w:val="24"/>
          <w:szCs w:val="24"/>
        </w:rPr>
        <w:t>Гилязев</w:t>
      </w:r>
      <w:proofErr w:type="spellEnd"/>
      <w:r w:rsidRPr="007F7D7A">
        <w:rPr>
          <w:b/>
          <w:bCs/>
          <w:sz w:val="24"/>
          <w:szCs w:val="24"/>
        </w:rPr>
        <w:t xml:space="preserve"> Р.И.</w:t>
      </w:r>
      <w:r w:rsidRPr="007F7D7A">
        <w:rPr>
          <w:sz w:val="24"/>
          <w:szCs w:val="24"/>
        </w:rPr>
        <w:t xml:space="preserve"> Судебный пристав-исполнитель ОСП по г. Ишимбаю и Ишимбайскому району Валитова А.А. (тел. +7 (347) 272-16-46).</w:t>
      </w:r>
    </w:p>
    <w:p w14:paraId="49476A43" w14:textId="77777777" w:rsidR="00DF53D9" w:rsidRPr="007F7D7A" w:rsidRDefault="00DF53D9" w:rsidP="00DF53D9">
      <w:pPr>
        <w:jc w:val="both"/>
        <w:rPr>
          <w:b/>
          <w:sz w:val="24"/>
          <w:szCs w:val="24"/>
        </w:rPr>
      </w:pPr>
    </w:p>
    <w:p w14:paraId="468373DC" w14:textId="4CC9805B" w:rsidR="00DF53D9" w:rsidRPr="007F7D7A" w:rsidRDefault="00DF53D9" w:rsidP="00DF53D9">
      <w:pPr>
        <w:jc w:val="both"/>
        <w:rPr>
          <w:sz w:val="24"/>
          <w:szCs w:val="24"/>
        </w:rPr>
      </w:pPr>
      <w:r w:rsidRPr="007F7D7A">
        <w:rPr>
          <w:b/>
          <w:sz w:val="24"/>
          <w:szCs w:val="24"/>
        </w:rPr>
        <w:t>Лот №</w:t>
      </w:r>
      <w:r w:rsidR="007F7D7A" w:rsidRPr="007F7D7A">
        <w:rPr>
          <w:b/>
          <w:sz w:val="24"/>
          <w:szCs w:val="24"/>
        </w:rPr>
        <w:t xml:space="preserve"> 2</w:t>
      </w:r>
      <w:r w:rsidRPr="007F7D7A">
        <w:rPr>
          <w:b/>
          <w:sz w:val="24"/>
          <w:szCs w:val="24"/>
        </w:rPr>
        <w:t>.</w:t>
      </w:r>
      <w:r w:rsidRPr="007F7D7A">
        <w:rPr>
          <w:sz w:val="24"/>
          <w:szCs w:val="24"/>
        </w:rPr>
        <w:t xml:space="preserve"> Легковой автомобиль </w:t>
      </w:r>
      <w:r w:rsidRPr="007F7D7A">
        <w:rPr>
          <w:sz w:val="24"/>
          <w:szCs w:val="24"/>
          <w:lang w:val="en-US"/>
        </w:rPr>
        <w:t>RENAULT</w:t>
      </w:r>
      <w:r w:rsidRPr="007F7D7A">
        <w:rPr>
          <w:sz w:val="24"/>
          <w:szCs w:val="24"/>
        </w:rPr>
        <w:t xml:space="preserve"> </w:t>
      </w:r>
      <w:r w:rsidRPr="007F7D7A">
        <w:rPr>
          <w:sz w:val="24"/>
          <w:szCs w:val="24"/>
          <w:lang w:val="en-US"/>
        </w:rPr>
        <w:t>LOGAN</w:t>
      </w:r>
      <w:r w:rsidRPr="007F7D7A">
        <w:rPr>
          <w:sz w:val="24"/>
          <w:szCs w:val="24"/>
        </w:rPr>
        <w:t xml:space="preserve">, 2015 </w:t>
      </w:r>
      <w:proofErr w:type="spellStart"/>
      <w:r w:rsidRPr="007F7D7A">
        <w:rPr>
          <w:sz w:val="24"/>
          <w:szCs w:val="24"/>
        </w:rPr>
        <w:t>г.в</w:t>
      </w:r>
      <w:proofErr w:type="spellEnd"/>
      <w:r w:rsidRPr="007F7D7A">
        <w:rPr>
          <w:sz w:val="24"/>
          <w:szCs w:val="24"/>
        </w:rPr>
        <w:t xml:space="preserve">., г/н М349МС702, VIN X7L4SRAV452377132. Местонахождение имущества: Республика Башкортостан, г. Уфа, ул. Грозненская, д. 37. Начальная цена </w:t>
      </w:r>
      <w:r w:rsidR="007F7D7A" w:rsidRPr="007F7D7A">
        <w:rPr>
          <w:sz w:val="24"/>
          <w:szCs w:val="24"/>
          <w:lang w:val="en-US"/>
        </w:rPr>
        <w:t>450 500</w:t>
      </w:r>
      <w:r w:rsidRPr="007F7D7A">
        <w:rPr>
          <w:sz w:val="24"/>
          <w:szCs w:val="24"/>
        </w:rPr>
        <w:t xml:space="preserve">,00 руб. (НДС не облагается). Обременения: арест; Залог в пользу АО «Т-Банк» (ИНН 7710140679). Собственник (правообладатель): </w:t>
      </w:r>
      <w:r w:rsidRPr="007F7D7A">
        <w:rPr>
          <w:b/>
          <w:sz w:val="24"/>
          <w:szCs w:val="24"/>
        </w:rPr>
        <w:t>Халилов Ж.А</w:t>
      </w:r>
      <w:r w:rsidRPr="007F7D7A">
        <w:rPr>
          <w:b/>
          <w:bCs/>
          <w:sz w:val="24"/>
          <w:szCs w:val="24"/>
        </w:rPr>
        <w:t>.</w:t>
      </w:r>
      <w:r w:rsidRPr="007F7D7A">
        <w:rPr>
          <w:sz w:val="24"/>
          <w:szCs w:val="24"/>
        </w:rPr>
        <w:t xml:space="preserve"> Судебный пристав-исполнитель Демского РОСП г. Уфы </w:t>
      </w:r>
      <w:proofErr w:type="spellStart"/>
      <w:r w:rsidRPr="007F7D7A">
        <w:rPr>
          <w:sz w:val="24"/>
          <w:szCs w:val="24"/>
        </w:rPr>
        <w:t>Аглиуллина</w:t>
      </w:r>
      <w:proofErr w:type="spellEnd"/>
      <w:r w:rsidRPr="007F7D7A">
        <w:rPr>
          <w:sz w:val="24"/>
          <w:szCs w:val="24"/>
        </w:rPr>
        <w:t xml:space="preserve"> Т.М. (тел. +7 (347) 272-16-46).</w:t>
      </w:r>
    </w:p>
    <w:p w14:paraId="7E0B34EC" w14:textId="77777777" w:rsidR="00C64C2C" w:rsidRPr="007F7D7A" w:rsidRDefault="00C64C2C" w:rsidP="00C64C2C">
      <w:pPr>
        <w:jc w:val="both"/>
        <w:rPr>
          <w:b/>
          <w:color w:val="EE0000"/>
          <w:sz w:val="24"/>
          <w:szCs w:val="24"/>
        </w:rPr>
      </w:pPr>
    </w:p>
    <w:p w14:paraId="2DFEE6E2" w14:textId="2B5C3407" w:rsidR="007F7D7A" w:rsidRPr="007F7D7A" w:rsidRDefault="007F7D7A" w:rsidP="007F7D7A">
      <w:pPr>
        <w:spacing w:after="160" w:line="259" w:lineRule="auto"/>
        <w:jc w:val="both"/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Лот №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3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 xml:space="preserve"> Легковой автомобиль KAIYI E5, 2023 </w:t>
      </w:r>
      <w:proofErr w:type="spellStart"/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., г/н К367СМ702, VIN XUUJA2G21P0001415. Местонахождение имущества: Республика Башкортостан, г. Октябрьский, ул. Кувыкина, 42. Начальная цена 1 317</w:t>
      </w:r>
      <w:r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 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500</w:t>
      </w:r>
      <w:r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 xml:space="preserve">,00 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 xml:space="preserve">руб. (НДС не облагается). Имеются ограничения (обременения) прав: арест; залог в пользу ПАО «БАНК УРАЛСИБ» (ИНН 0274062111). Собственник (правообладатель): 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Гайфуллин Р.А.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Октябрьского ГОСП </w:t>
      </w:r>
      <w:proofErr w:type="spellStart"/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Гусманова</w:t>
      </w:r>
      <w:proofErr w:type="spellEnd"/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 xml:space="preserve"> Л.Р. (тел. +7 (347) 272-18-87).</w:t>
      </w:r>
    </w:p>
    <w:p w14:paraId="26EC33A9" w14:textId="79008EF7" w:rsidR="007F7D7A" w:rsidRPr="007F7D7A" w:rsidRDefault="007F7D7A" w:rsidP="007F7D7A">
      <w:pPr>
        <w:spacing w:after="160" w:line="259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Лот №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4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Легковой автомобиль ХЕНДЭ СОЛЯРИС, 2014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., г/н M417BP702, VIN Z94CT51DAFR107100. Местонахождение имущества: Республика Башкортостан, г. Октябрьский, 34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мкр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., д. 19. Начальная цена 600 100,00 руб. (НДС не облагается). Обременения: арест; залог в пользу АО «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ТБанк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» (ИНН 7710140679). Собственник (правообладатель): </w:t>
      </w:r>
      <w:proofErr w:type="spellStart"/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Гильфанова</w:t>
      </w:r>
      <w:proofErr w:type="spellEnd"/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Р.Д.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Октябрьского ГОСП Закирова О. В. (тел. +7 (347) 272-16-46). </w:t>
      </w:r>
    </w:p>
    <w:p w14:paraId="4E869FC7" w14:textId="3F5498B0" w:rsidR="007F7D7A" w:rsidRPr="007F7D7A" w:rsidRDefault="007F7D7A" w:rsidP="007F7D7A">
      <w:pPr>
        <w:spacing w:after="160" w:line="259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Лот №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5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Легковой автомобиль MITSUBISHI OUTLANDER, 2019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., г/н М244ТК702, VIN Z8TXTGF2WKM037167. Местонахождение имущества: Республика Башкортостан, г. Уфа, ул. Ульяновых, д. 60/9. Начальная цена 1 742 500,00 руб. (НДС не облагается). Имеется ограничение (обременение) прав: арест; залог в пользу АО «ОТП Банк» (ИНН 7708001614). Собственник (правообладатель): 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Горина А.А.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Стерлитамакского ГОСП Иванова А.С. (тел. +7 (347) 272-16-46).</w:t>
      </w:r>
    </w:p>
    <w:p w14:paraId="1DAC76C7" w14:textId="10DC3A10" w:rsidR="007F7D7A" w:rsidRPr="007F7D7A" w:rsidRDefault="007F7D7A" w:rsidP="007F7D7A">
      <w:pPr>
        <w:spacing w:after="160" w:line="259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Лот №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6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Легковой автомобиль LIFAN X50, 2017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., г/н Е442РТ702, VIN X9W215851H0009356. Местонахождение имущества: Республика Башкортостан, г. Сибай, ул. Ленина, 19. Начальная цена 467 500,00 руб. (НДС не облагается). Имеется ограничение (обременение) прав: арест; залог в пользу ООО МКК «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Центрофинанс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Групп» (ИНН 2902076410). Собственник (правообладатель): 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Журавлев А.С.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Сибайского ГОСП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Ишмуллина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А.А. (тел. +7 (347) 272-16-46).</w:t>
      </w:r>
    </w:p>
    <w:p w14:paraId="7C556FD4" w14:textId="0014C029" w:rsidR="007F7D7A" w:rsidRPr="007F7D7A" w:rsidRDefault="007F7D7A" w:rsidP="007F7D7A">
      <w:pPr>
        <w:spacing w:after="160" w:line="259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Лот №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7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Легковой автомобиль RENAULT LOGAN, 2019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., г/н К032ХВ702, VIN X7L4SRLV464474740. Местонахождение имущества: Республика Башкортостан, г. Сибай, Индустриальное ш., д. 58. Начальная цена 637 500,00 руб. (НДС не облагается). Имеется ограничение (обременение) прав: арест, обременено залогом в пользу АО «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ТБанк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» (ИНН 7710140679). Собственник (правообладатель): </w:t>
      </w:r>
      <w:r w:rsidRPr="007F7D7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Зарипова Р.Р.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Сибайского ГОСП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Ишмуллина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А.А. (тел. +7 (347) 272-16-46).</w:t>
      </w:r>
    </w:p>
    <w:p w14:paraId="580DF5FA" w14:textId="5E1E51F4" w:rsidR="007F7D7A" w:rsidRPr="007F7D7A" w:rsidRDefault="007F7D7A" w:rsidP="007F7D7A">
      <w:pPr>
        <w:spacing w:after="120" w:line="276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>Лот №</w:t>
      </w: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 xml:space="preserve"> 8</w:t>
      </w: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Легковой автомобиль Geely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Emgrand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x7, 2019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., г/н М175ЕТ702, VIN Y4K8742S0KB401627. 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Местонахождение имущества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: Республика Башкортостан, г. Сибай, ул. Уфимская, 7. Начальная цена 595 000,00 руб. (НДС не облагается). 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Имеется ограничение (обременение) прав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: арест, залог в пользу ПАО Банк «ВТБ» (ИНН 7702070139). Собственник </w:t>
      </w:r>
      <w:r w:rsidRPr="007F7D7A">
        <w:rPr>
          <w:rFonts w:eastAsia="Calibri"/>
          <w:bCs/>
          <w:kern w:val="2"/>
          <w:sz w:val="24"/>
          <w:szCs w:val="24"/>
          <w:lang w:eastAsia="en-US"/>
          <w14:ligatures w14:val="standardContextual"/>
        </w:rPr>
        <w:t>(правообладатель)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: </w:t>
      </w: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>Калинина А.В.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Сибайского ГОСП Аюпова Р.Р. (тел. +7 (347) 272-16-46).</w:t>
      </w:r>
    </w:p>
    <w:p w14:paraId="7888DD01" w14:textId="09688480" w:rsidR="007F7D7A" w:rsidRPr="007F7D7A" w:rsidRDefault="007F7D7A" w:rsidP="007F7D7A">
      <w:pPr>
        <w:spacing w:after="160" w:line="259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lastRenderedPageBreak/>
        <w:t>Лот №</w:t>
      </w: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 xml:space="preserve"> 9</w:t>
      </w: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>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Легковой автомобиль Мазда 6, 2010 </w:t>
      </w:r>
      <w:proofErr w:type="spellStart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г.в</w:t>
      </w:r>
      <w:proofErr w:type="spellEnd"/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., г/н А432ОХ702, VIN JMZGH14F701428811. Местонахождение имущества: Республика Башкортостан, Белорецкий район, г. Белорецк, ул. К. Маркса, 79. Начальная цена 561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> 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>000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,00 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руб. (НДС не облагается). Имеется ограничение (обременение) права: арест. Собственник (правообладатель): </w:t>
      </w:r>
      <w:r w:rsidRPr="007F7D7A">
        <w:rPr>
          <w:rFonts w:eastAsia="Calibri"/>
          <w:b/>
          <w:kern w:val="2"/>
          <w:sz w:val="24"/>
          <w:szCs w:val="24"/>
          <w:lang w:eastAsia="en-US"/>
          <w14:ligatures w14:val="standardContextual"/>
        </w:rPr>
        <w:t>Мартиросян А.Р.</w:t>
      </w:r>
      <w:r w:rsidRPr="007F7D7A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Судебный пристав-исполнитель Хасанова О.Х. +7 (347) 272-16-46.</w:t>
      </w:r>
    </w:p>
    <w:p w14:paraId="704BFB91" w14:textId="77777777" w:rsidR="007F7D7A" w:rsidRPr="00187F15" w:rsidRDefault="007F7D7A" w:rsidP="00C64C2C">
      <w:pPr>
        <w:jc w:val="both"/>
        <w:rPr>
          <w:b/>
          <w:color w:val="EE0000"/>
          <w:sz w:val="24"/>
          <w:szCs w:val="24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lastRenderedPageBreak/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</w:t>
      </w:r>
      <w:proofErr w:type="gramStart"/>
      <w:r w:rsidRPr="00CD7E6F">
        <w:rPr>
          <w:sz w:val="24"/>
          <w:szCs w:val="24"/>
          <w:lang w:eastAsia="ru-RU"/>
        </w:rPr>
        <w:t>_ ,</w:t>
      </w:r>
      <w:proofErr w:type="gramEnd"/>
      <w:r w:rsidRPr="00CD7E6F">
        <w:rPr>
          <w:sz w:val="24"/>
          <w:szCs w:val="24"/>
          <w:lang w:eastAsia="ru-RU"/>
        </w:rPr>
        <w:t xml:space="preserve">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lastRenderedPageBreak/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149BDB60" w14:textId="77777777" w:rsidR="00110424" w:rsidRDefault="00311155" w:rsidP="00110424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746E1363" w14:textId="77777777" w:rsidR="00110424" w:rsidRDefault="00311155" w:rsidP="00110424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Р/СЧЕТ: </w:t>
      </w:r>
      <w:r w:rsidR="00110424" w:rsidRPr="00110424">
        <w:t>03214643000000015109</w:t>
      </w:r>
      <w:r w:rsidR="00110424">
        <w:t xml:space="preserve"> </w:t>
      </w:r>
    </w:p>
    <w:p w14:paraId="54CE9B55" w14:textId="7FEC68C6" w:rsidR="00311155" w:rsidRPr="005B6AAA" w:rsidRDefault="00110424" w:rsidP="00110424">
      <w:pPr>
        <w:pStyle w:val="western"/>
        <w:spacing w:before="0" w:beforeAutospacing="0" w:after="0" w:afterAutospacing="0"/>
        <w:ind w:firstLine="567"/>
        <w:jc w:val="both"/>
      </w:pPr>
      <w:r>
        <w:t xml:space="preserve">Наименование банка: </w:t>
      </w:r>
      <w:r>
        <w:t>ОКЦ № 1 Сибирского</w:t>
      </w:r>
      <w:r>
        <w:t xml:space="preserve"> </w:t>
      </w:r>
      <w:r>
        <w:t>ГУ Банка России //УФК по</w:t>
      </w:r>
      <w:r>
        <w:t xml:space="preserve"> </w:t>
      </w:r>
      <w:r>
        <w:t>Новосибирской области, г. Новосибирск</w:t>
      </w:r>
    </w:p>
    <w:p w14:paraId="1529F95A" w14:textId="7F4540E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БИК ТОФК: </w:t>
      </w:r>
      <w:r w:rsidR="00110424" w:rsidRPr="00110424">
        <w:t>015004950</w:t>
      </w:r>
    </w:p>
    <w:p w14:paraId="064FB3A3" w14:textId="74B57596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</w:t>
      </w:r>
      <w:r w:rsidR="00110424" w:rsidRPr="00110424">
        <w:t xml:space="preserve"> </w:t>
      </w:r>
      <w:r w:rsidR="00110424" w:rsidRPr="00110424">
        <w:t>40102810445370000043</w:t>
      </w:r>
      <w:r w:rsidRPr="005B6AAA">
        <w:t>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</w:t>
      </w:r>
      <w:proofErr w:type="gramStart"/>
      <w:r w:rsidRPr="005B6AAA">
        <w:t>торга</w:t>
      </w:r>
      <w:r w:rsidR="007A2F7A" w:rsidRPr="005B6AAA">
        <w:t>м</w:t>
      </w:r>
      <w:r w:rsidRPr="005B6AAA">
        <w:t xml:space="preserve">  №</w:t>
      </w:r>
      <w:proofErr w:type="gramEnd"/>
      <w:r w:rsidRPr="005B6AAA">
        <w:t>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lastRenderedPageBreak/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proofErr w:type="spellStart"/>
      <w:r w:rsidR="00642C44" w:rsidRPr="005B6AAA">
        <w:rPr>
          <w:bCs/>
          <w:sz w:val="24"/>
          <w:szCs w:val="24"/>
        </w:rPr>
        <w:t>www</w:t>
      </w:r>
      <w:proofErr w:type="spellEnd"/>
      <w:r w:rsidR="00642C44" w:rsidRPr="005B6AAA">
        <w:rPr>
          <w:bCs/>
          <w:sz w:val="24"/>
          <w:szCs w:val="24"/>
        </w:rPr>
        <w:t>.</w:t>
      </w:r>
      <w:proofErr w:type="spellStart"/>
      <w:r w:rsidR="00311155" w:rsidRPr="005B6AAA">
        <w:rPr>
          <w:bCs/>
          <w:sz w:val="24"/>
          <w:szCs w:val="24"/>
          <w:lang w:val="en-US"/>
        </w:rPr>
        <w:t>tu</w:t>
      </w:r>
      <w:proofErr w:type="spellEnd"/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="00642C44"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proofErr w:type="spellStart"/>
      <w:r w:rsidR="00217F1C" w:rsidRPr="00217F1C">
        <w:rPr>
          <w:bCs/>
          <w:sz w:val="24"/>
          <w:szCs w:val="24"/>
          <w:lang w:val="en-US"/>
        </w:rPr>
        <w:t>oren</w:t>
      </w:r>
      <w:proofErr w:type="spellEnd"/>
      <w:r w:rsidR="00217F1C" w:rsidRPr="00217F1C">
        <w:rPr>
          <w:bCs/>
          <w:sz w:val="24"/>
          <w:szCs w:val="24"/>
        </w:rPr>
        <w:t>-</w:t>
      </w:r>
      <w:proofErr w:type="spellStart"/>
      <w:r w:rsidR="00217F1C" w:rsidRPr="00217F1C">
        <w:rPr>
          <w:bCs/>
          <w:sz w:val="24"/>
          <w:szCs w:val="24"/>
          <w:lang w:val="en-US"/>
        </w:rPr>
        <w:t>alians</w:t>
      </w:r>
      <w:proofErr w:type="spellEnd"/>
      <w:r w:rsidR="00217F1C" w:rsidRPr="00217F1C">
        <w:rPr>
          <w:bCs/>
          <w:sz w:val="24"/>
          <w:szCs w:val="24"/>
        </w:rPr>
        <w:t>.</w:t>
      </w:r>
      <w:proofErr w:type="spellStart"/>
      <w:r w:rsidR="00217F1C" w:rsidRPr="00217F1C">
        <w:rPr>
          <w:bCs/>
          <w:sz w:val="24"/>
          <w:szCs w:val="24"/>
          <w:lang w:val="en-US"/>
        </w:rPr>
        <w:t>ru</w:t>
      </w:r>
      <w:proofErr w:type="spellEnd"/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28D3AB2E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5B6AAA">
        <w:rPr>
          <w:bCs/>
          <w:sz w:val="24"/>
          <w:szCs w:val="24"/>
        </w:rPr>
        <w:t>www</w:t>
      </w:r>
      <w:proofErr w:type="spellEnd"/>
      <w:r w:rsidRPr="005B6AAA">
        <w:rPr>
          <w:bCs/>
          <w:sz w:val="24"/>
          <w:szCs w:val="24"/>
        </w:rPr>
        <w:t>.</w:t>
      </w:r>
      <w:proofErr w:type="spellStart"/>
      <w:r w:rsidR="00227F69" w:rsidRPr="005B6AAA">
        <w:rPr>
          <w:bCs/>
          <w:sz w:val="24"/>
          <w:szCs w:val="24"/>
          <w:lang w:val="en-US"/>
        </w:rPr>
        <w:t>tu</w:t>
      </w:r>
      <w:proofErr w:type="spellEnd"/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</w:t>
      </w:r>
      <w:r w:rsidR="00E50F84">
        <w:rPr>
          <w:bCs/>
          <w:sz w:val="24"/>
          <w:szCs w:val="24"/>
        </w:rPr>
        <w:t>900</w:t>
      </w:r>
      <w:r w:rsidR="005F2B03">
        <w:rPr>
          <w:bCs/>
          <w:sz w:val="24"/>
          <w:szCs w:val="24"/>
        </w:rPr>
        <w:t>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1127F" w14:textId="77777777" w:rsidR="002715C4" w:rsidRDefault="002715C4">
      <w:r>
        <w:separator/>
      </w:r>
    </w:p>
  </w:endnote>
  <w:endnote w:type="continuationSeparator" w:id="0">
    <w:p w14:paraId="77FD9EE2" w14:textId="77777777" w:rsidR="002715C4" w:rsidRDefault="0027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FCF8B" w14:textId="77777777" w:rsidR="002715C4" w:rsidRDefault="002715C4">
      <w:r>
        <w:separator/>
      </w:r>
    </w:p>
  </w:footnote>
  <w:footnote w:type="continuationSeparator" w:id="0">
    <w:p w14:paraId="3D92F04E" w14:textId="77777777" w:rsidR="002715C4" w:rsidRDefault="00271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5760756">
    <w:abstractNumId w:val="0"/>
  </w:num>
  <w:num w:numId="2" w16cid:durableId="1129129164">
    <w:abstractNumId w:val="1"/>
  </w:num>
  <w:num w:numId="3" w16cid:durableId="1552111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424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5C4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3F77"/>
    <w:rsid w:val="00496060"/>
    <w:rsid w:val="004960EA"/>
    <w:rsid w:val="00496968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C64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D7A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0F84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9A918-8C31-453A-8E19-519A1C15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3154</Words>
  <Characters>17983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5</cp:revision>
  <cp:lastPrinted>2025-03-28T14:05:00Z</cp:lastPrinted>
  <dcterms:created xsi:type="dcterms:W3CDTF">2026-06-30T22:48:00Z</dcterms:created>
  <dcterms:modified xsi:type="dcterms:W3CDTF">2026-06-30T23:01:00Z</dcterms:modified>
  <dc:language>en-US</dc:language>
</cp:coreProperties>
</file>